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819EA" w14:textId="766CF5B1" w:rsidR="00856BBD" w:rsidRDefault="00096AD1">
      <w:bookmarkStart w:id="0" w:name="_GoBack"/>
      <w:bookmarkEnd w:id="0"/>
    </w:p>
    <w:p w14:paraId="4D1A7346" w14:textId="24CB1B60" w:rsidR="00A72E47" w:rsidRDefault="00A72E47">
      <w:r>
        <w:t xml:space="preserve">Marla Oppenheimer is a passionate advocate for education and community involvement, with a strong background in human resources and technology. </w:t>
      </w:r>
    </w:p>
    <w:p w14:paraId="59F0E9C7" w14:textId="70DEA56F" w:rsidR="00367091" w:rsidRDefault="00A72E47" w:rsidP="00367091">
      <w:r>
        <w:t>With over a decade in human resources, Marla has focused on talent development and</w:t>
      </w:r>
      <w:r w:rsidR="00367091">
        <w:t xml:space="preserve"> leading change. She</w:t>
      </w:r>
      <w:r>
        <w:t xml:space="preserve"> understands the importance of investing in </w:t>
      </w:r>
      <w:r w:rsidR="00367091">
        <w:t xml:space="preserve">individuals </w:t>
      </w:r>
      <w:r>
        <w:t xml:space="preserve">and helping </w:t>
      </w:r>
      <w:r w:rsidR="00367091">
        <w:t>them</w:t>
      </w:r>
      <w:r>
        <w:t xml:space="preserve"> reach their full potential. She recognizes that education and skill development not only </w:t>
      </w:r>
      <w:r w:rsidR="00367091">
        <w:t>benefit</w:t>
      </w:r>
      <w:r>
        <w:t xml:space="preserve"> the </w:t>
      </w:r>
      <w:r w:rsidR="00367091">
        <w:t>individual but</w:t>
      </w:r>
      <w:r>
        <w:t xml:space="preserve"> contributes to</w:t>
      </w:r>
      <w:r w:rsidR="00367091">
        <w:t xml:space="preserve"> the communities they impact.</w:t>
      </w:r>
      <w:r>
        <w:t xml:space="preserve"> </w:t>
      </w:r>
      <w:r w:rsidR="00367091">
        <w:t xml:space="preserve">Her unique experiences in human resources have allowed her the opportunity to be an advocate for equity and inclusion. She looks forward to bringing this passion and experience to the school board. </w:t>
      </w:r>
    </w:p>
    <w:p w14:paraId="23CBE595" w14:textId="6E5EC0DE" w:rsidR="00A72E47" w:rsidRDefault="00367091">
      <w:r>
        <w:t xml:space="preserve">Marla and her husband of 22 years have 3 children with their youngest (16) attending </w:t>
      </w:r>
      <w:proofErr w:type="spellStart"/>
      <w:r>
        <w:t>Oakstone</w:t>
      </w:r>
      <w:proofErr w:type="spellEnd"/>
      <w:r>
        <w:t xml:space="preserve"> Community School. In her spare time, she is an active member of her church, serving on the worship team and helping various churches create sensory friendly experiences for their children. She also involved in The Association of Change Management Professionals and the Central Ohio Association of Talent Development.</w:t>
      </w:r>
    </w:p>
    <w:sectPr w:rsidR="00A72E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E47"/>
    <w:rsid w:val="00096AD1"/>
    <w:rsid w:val="002B20EC"/>
    <w:rsid w:val="00367091"/>
    <w:rsid w:val="00A72E47"/>
    <w:rsid w:val="00EC2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BE2BD"/>
  <w15:chartTrackingRefBased/>
  <w15:docId w15:val="{CBE91958-FE42-4D45-B175-988292CBC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2E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766611">
      <w:bodyDiv w:val="1"/>
      <w:marLeft w:val="0"/>
      <w:marRight w:val="0"/>
      <w:marTop w:val="0"/>
      <w:marBottom w:val="0"/>
      <w:divBdr>
        <w:top w:val="none" w:sz="0" w:space="0" w:color="auto"/>
        <w:left w:val="none" w:sz="0" w:space="0" w:color="auto"/>
        <w:bottom w:val="none" w:sz="0" w:space="0" w:color="auto"/>
        <w:right w:val="none" w:sz="0" w:space="0" w:color="auto"/>
      </w:divBdr>
    </w:div>
    <w:div w:id="148874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 Oppenheimer</dc:creator>
  <cp:keywords/>
  <dc:description/>
  <cp:lastModifiedBy>Heather Kronewetter</cp:lastModifiedBy>
  <cp:revision>2</cp:revision>
  <dcterms:created xsi:type="dcterms:W3CDTF">2023-03-13T12:28:00Z</dcterms:created>
  <dcterms:modified xsi:type="dcterms:W3CDTF">2023-03-13T12:28:00Z</dcterms:modified>
</cp:coreProperties>
</file>